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F4" w:rsidRDefault="005502F4" w:rsidP="00F20F24">
      <w:pPr>
        <w:pStyle w:val="NoSpacing"/>
        <w:jc w:val="right"/>
        <w:rPr>
          <w:lang w:val="hy-AM"/>
        </w:rPr>
      </w:pPr>
      <w:r>
        <w:rPr>
          <w:rFonts w:ascii="Arial CIT" w:hAnsi="Arial CIT" w:cs="Arial CIT"/>
          <w:lang w:val="hy-AM"/>
        </w:rPr>
        <w:t>Հավելված</w:t>
      </w:r>
      <w:r>
        <w:rPr>
          <w:lang w:val="hy-AM"/>
        </w:rPr>
        <w:t xml:space="preserve"> </w:t>
      </w:r>
      <w:r w:rsidR="007D69CD">
        <w:rPr>
          <w:lang w:val="hy-AM"/>
        </w:rPr>
        <w:t>1</w:t>
      </w:r>
      <w:bookmarkStart w:id="0" w:name="_GoBack"/>
      <w:bookmarkEnd w:id="0"/>
      <w:r>
        <w:rPr>
          <w:lang w:val="hy-AM"/>
        </w:rPr>
        <w:br/>
      </w:r>
      <w:r>
        <w:rPr>
          <w:rFonts w:ascii="Arial CIT" w:hAnsi="Arial CIT" w:cs="Arial CIT"/>
          <w:lang w:val="hy-AM"/>
        </w:rPr>
        <w:t>Եղեգիս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համայնքի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br/>
        <w:t>20-</w:t>
      </w:r>
      <w:r>
        <w:rPr>
          <w:rFonts w:ascii="Arial CIT" w:hAnsi="Arial CIT" w:cs="Arial CIT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դեկտեմբերի</w:t>
      </w:r>
      <w:r>
        <w:rPr>
          <w:lang w:val="hy-AM"/>
        </w:rPr>
        <w:t xml:space="preserve"> 2018</w:t>
      </w:r>
      <w:r>
        <w:rPr>
          <w:rFonts w:ascii="Arial CIT" w:hAnsi="Arial CIT" w:cs="Arial CIT"/>
          <w:lang w:val="hy-AM"/>
        </w:rPr>
        <w:t>թ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թիվ</w:t>
      </w:r>
      <w:r>
        <w:rPr>
          <w:lang w:val="hy-AM"/>
        </w:rPr>
        <w:t xml:space="preserve"> 72 </w:t>
      </w:r>
      <w:r>
        <w:rPr>
          <w:rFonts w:ascii="Arial CIT" w:hAnsi="Arial CIT" w:cs="Arial CIT"/>
          <w:lang w:val="hy-AM"/>
        </w:rPr>
        <w:t>Ա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որոշման</w:t>
      </w:r>
    </w:p>
    <w:p w:rsidR="005502F4" w:rsidRDefault="005502F4" w:rsidP="00F20F24">
      <w:pPr>
        <w:pStyle w:val="NoSpacing"/>
        <w:rPr>
          <w:lang w:val="hy-AM"/>
        </w:rPr>
      </w:pPr>
    </w:p>
    <w:p w:rsidR="005502F4" w:rsidRDefault="005502F4" w:rsidP="00F20F24">
      <w:pPr>
        <w:pStyle w:val="NoSpacing"/>
        <w:rPr>
          <w:lang w:val="hy-AM"/>
        </w:rPr>
      </w:pPr>
      <w:r>
        <w:rPr>
          <w:rFonts w:ascii="Arial CIT" w:hAnsi="Arial CIT" w:cs="Arial CIT"/>
          <w:lang w:val="hy-AM"/>
        </w:rPr>
        <w:t>Սերոժ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Սարգսի</w:t>
      </w:r>
      <w:r>
        <w:rPr>
          <w:lang w:val="hy-AM"/>
        </w:rPr>
        <w:t xml:space="preserve"> </w:t>
      </w:r>
      <w:r w:rsidR="00982C7B">
        <w:rPr>
          <w:rFonts w:ascii="Arial CIT" w:hAnsi="Arial CIT" w:cs="Arial CIT"/>
          <w:lang w:val="hy-AM"/>
        </w:rPr>
        <w:t>Ալքամ</w:t>
      </w:r>
      <w:r>
        <w:rPr>
          <w:rFonts w:ascii="Arial CIT" w:hAnsi="Arial CIT" w:cs="Arial CIT"/>
          <w:lang w:val="hy-AM"/>
        </w:rPr>
        <w:t>յան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բն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Եղեգիս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անապահով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ընտանիք</w:t>
      </w:r>
      <w:r>
        <w:rPr>
          <w:lang w:val="hy-AM"/>
        </w:rPr>
        <w:t xml:space="preserve">, </w:t>
      </w:r>
      <w:r w:rsidR="00E941F0">
        <w:rPr>
          <w:rFonts w:ascii="Arial CIT" w:hAnsi="Arial CIT" w:cs="Arial CIT"/>
          <w:lang w:val="hy-AM"/>
        </w:rPr>
        <w:t>հաշ</w:t>
      </w:r>
      <w:r w:rsidR="00E941F0" w:rsidRPr="00E941F0">
        <w:rPr>
          <w:rFonts w:ascii="Arial CIT" w:hAnsi="Arial CIT" w:cs="Arial CIT"/>
          <w:lang w:val="hy-AM"/>
        </w:rPr>
        <w:t>մ</w:t>
      </w:r>
      <w:r>
        <w:rPr>
          <w:rFonts w:ascii="Arial CIT" w:hAnsi="Arial CIT" w:cs="Arial CIT"/>
          <w:lang w:val="hy-AM"/>
        </w:rPr>
        <w:t>անդամ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երեխային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օգնելու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համար՝</w:t>
      </w:r>
      <w:r>
        <w:rPr>
          <w:lang w:val="hy-AM"/>
        </w:rPr>
        <w:t xml:space="preserve"> 15 000 </w:t>
      </w:r>
      <w:r>
        <w:rPr>
          <w:rFonts w:ascii="Arial CIT" w:hAnsi="Arial CIT" w:cs="Arial CIT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դրամ</w:t>
      </w:r>
      <w:r>
        <w:rPr>
          <w:lang w:val="hy-AM"/>
        </w:rPr>
        <w:t>,</w:t>
      </w:r>
    </w:p>
    <w:p w:rsidR="005502F4" w:rsidRDefault="005502F4" w:rsidP="00F20F24">
      <w:pPr>
        <w:pStyle w:val="NoSpacing"/>
        <w:rPr>
          <w:lang w:val="hy-AM"/>
        </w:rPr>
      </w:pPr>
      <w:r>
        <w:rPr>
          <w:rFonts w:ascii="Arial CIT" w:hAnsi="Arial CIT" w:cs="Arial CIT"/>
          <w:lang w:val="hy-AM"/>
        </w:rPr>
        <w:t>Լիանա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Ալբերտի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Ավետիսյան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բն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Աղնջաձոր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Սկեսրայրի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սրտի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վիրահատության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համար՝</w:t>
      </w:r>
      <w:r>
        <w:rPr>
          <w:lang w:val="hy-AM"/>
        </w:rPr>
        <w:t xml:space="preserve"> 50 000 </w:t>
      </w:r>
      <w:r>
        <w:rPr>
          <w:rFonts w:ascii="Arial CIT" w:hAnsi="Arial CIT" w:cs="Arial CIT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դրամ</w:t>
      </w:r>
      <w:r>
        <w:rPr>
          <w:lang w:val="hy-AM"/>
        </w:rPr>
        <w:t>,</w:t>
      </w:r>
    </w:p>
    <w:p w:rsidR="005502F4" w:rsidRDefault="00F20F24" w:rsidP="00F20F24">
      <w:pPr>
        <w:pStyle w:val="NoSpacing"/>
        <w:rPr>
          <w:lang w:val="hy-AM"/>
        </w:rPr>
      </w:pPr>
      <w:r w:rsidRPr="00F20F24">
        <w:rPr>
          <w:rFonts w:ascii="Arial CIT" w:hAnsi="Arial CIT" w:cs="Arial CIT"/>
          <w:lang w:val="hy-AM"/>
        </w:rPr>
        <w:t>Զաքարյան Արմեն Լյուդվիգի</w:t>
      </w:r>
      <w:r w:rsidR="005502F4">
        <w:rPr>
          <w:lang w:val="hy-AM"/>
        </w:rPr>
        <w:t xml:space="preserve">, </w:t>
      </w:r>
      <w:r w:rsidR="005502F4">
        <w:rPr>
          <w:rFonts w:ascii="Arial CIT" w:hAnsi="Arial CIT" w:cs="Arial CIT"/>
          <w:lang w:val="hy-AM"/>
        </w:rPr>
        <w:t>բն</w:t>
      </w:r>
      <w:r w:rsidR="005502F4">
        <w:rPr>
          <w:lang w:val="hy-AM"/>
        </w:rPr>
        <w:t xml:space="preserve">, </w:t>
      </w:r>
      <w:r w:rsidRPr="00F20F24">
        <w:rPr>
          <w:rFonts w:ascii="Arial CIT" w:hAnsi="Arial CIT" w:cs="Arial CIT"/>
          <w:lang w:val="hy-AM"/>
        </w:rPr>
        <w:t>Քարագլուխ</w:t>
      </w:r>
      <w:r w:rsidR="005502F4">
        <w:rPr>
          <w:lang w:val="hy-AM"/>
        </w:rPr>
        <w:t xml:space="preserve">, </w:t>
      </w:r>
      <w:r w:rsidR="005502F4">
        <w:rPr>
          <w:rFonts w:ascii="Arial CIT" w:hAnsi="Arial CIT" w:cs="Arial CIT"/>
          <w:lang w:val="hy-AM"/>
        </w:rPr>
        <w:t>Արցախյան</w:t>
      </w:r>
      <w:r w:rsidR="005502F4">
        <w:rPr>
          <w:lang w:val="hy-AM"/>
        </w:rPr>
        <w:t xml:space="preserve"> </w:t>
      </w:r>
      <w:r w:rsidR="005502F4">
        <w:rPr>
          <w:rFonts w:ascii="Arial CIT" w:hAnsi="Arial CIT" w:cs="Arial CIT"/>
          <w:lang w:val="hy-AM"/>
        </w:rPr>
        <w:t>պատերազմի</w:t>
      </w:r>
      <w:r w:rsidR="005502F4">
        <w:rPr>
          <w:lang w:val="hy-AM"/>
        </w:rPr>
        <w:t xml:space="preserve"> </w:t>
      </w:r>
      <w:r w:rsidR="005502F4">
        <w:rPr>
          <w:rFonts w:ascii="Arial CIT" w:hAnsi="Arial CIT" w:cs="Arial CIT"/>
          <w:lang w:val="hy-AM"/>
        </w:rPr>
        <w:t>մասնակից</w:t>
      </w:r>
      <w:r w:rsidR="005502F4">
        <w:rPr>
          <w:lang w:val="hy-AM"/>
        </w:rPr>
        <w:t xml:space="preserve">, 30 000 </w:t>
      </w:r>
      <w:r w:rsidR="005502F4">
        <w:rPr>
          <w:rFonts w:ascii="Arial CIT" w:hAnsi="Arial CIT" w:cs="Arial CIT"/>
          <w:lang w:val="hy-AM"/>
        </w:rPr>
        <w:t>ՀՀ</w:t>
      </w:r>
      <w:r w:rsidR="005502F4">
        <w:rPr>
          <w:lang w:val="hy-AM"/>
        </w:rPr>
        <w:t xml:space="preserve"> </w:t>
      </w:r>
      <w:r w:rsidR="005502F4">
        <w:rPr>
          <w:rFonts w:ascii="Arial CIT" w:hAnsi="Arial CIT" w:cs="Arial CIT"/>
          <w:lang w:val="hy-AM"/>
        </w:rPr>
        <w:t>դրամ</w:t>
      </w:r>
      <w:r w:rsidR="005502F4">
        <w:rPr>
          <w:lang w:val="hy-AM"/>
        </w:rPr>
        <w:t>,</w:t>
      </w:r>
    </w:p>
    <w:p w:rsidR="005502F4" w:rsidRDefault="005502F4" w:rsidP="00F20F24">
      <w:pPr>
        <w:pStyle w:val="NoSpacing"/>
        <w:rPr>
          <w:lang w:val="hy-AM"/>
        </w:rPr>
      </w:pPr>
      <w:r>
        <w:rPr>
          <w:rFonts w:ascii="Arial CIT" w:hAnsi="Arial CIT" w:cs="Arial CIT"/>
          <w:lang w:val="hy-AM"/>
        </w:rPr>
        <w:t>Հարություն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Ալեքսանի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Սարգսյան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բն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Հորբատեղ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Զոհված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զինծառայողի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ընտանիք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անապահով՝</w:t>
      </w:r>
      <w:r>
        <w:rPr>
          <w:lang w:val="hy-AM"/>
        </w:rPr>
        <w:t xml:space="preserve"> 30 000 </w:t>
      </w:r>
      <w:r>
        <w:rPr>
          <w:rFonts w:ascii="Arial CIT" w:hAnsi="Arial CIT" w:cs="Arial CIT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դրամ</w:t>
      </w:r>
      <w:r>
        <w:rPr>
          <w:lang w:val="hy-AM"/>
        </w:rPr>
        <w:t>,</w:t>
      </w:r>
    </w:p>
    <w:p w:rsidR="005502F4" w:rsidRDefault="005502F4" w:rsidP="00F20F24">
      <w:pPr>
        <w:pStyle w:val="NoSpacing"/>
        <w:rPr>
          <w:lang w:val="hy-AM"/>
        </w:rPr>
      </w:pPr>
      <w:r>
        <w:rPr>
          <w:rFonts w:ascii="Arial CIT" w:hAnsi="Arial CIT" w:cs="Arial CIT"/>
          <w:lang w:val="hy-AM"/>
        </w:rPr>
        <w:t>Ժիրայր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Սարիբեկի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Պողոսյան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բն</w:t>
      </w:r>
      <w:r>
        <w:rPr>
          <w:lang w:val="hy-AM"/>
        </w:rPr>
        <w:t>,</w:t>
      </w:r>
      <w:r>
        <w:rPr>
          <w:rFonts w:ascii="Arial CIT" w:hAnsi="Arial CIT" w:cs="Arial CIT"/>
          <w:lang w:val="hy-AM"/>
        </w:rPr>
        <w:t>Հորբատեղ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Զոհված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զինծառայողի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ընտանիք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անապահով՝</w:t>
      </w:r>
      <w:r>
        <w:rPr>
          <w:lang w:val="hy-AM"/>
        </w:rPr>
        <w:t xml:space="preserve"> 30 000 </w:t>
      </w:r>
      <w:r>
        <w:rPr>
          <w:rFonts w:ascii="Arial CIT" w:hAnsi="Arial CIT" w:cs="Arial CIT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դրամ</w:t>
      </w:r>
      <w:r>
        <w:rPr>
          <w:lang w:val="hy-AM"/>
        </w:rPr>
        <w:t>,</w:t>
      </w:r>
    </w:p>
    <w:p w:rsidR="005502F4" w:rsidRPr="0024401F" w:rsidRDefault="005502F4" w:rsidP="00F20F24">
      <w:pPr>
        <w:pStyle w:val="NoSpacing"/>
        <w:rPr>
          <w:lang w:val="hy-AM"/>
        </w:rPr>
      </w:pPr>
      <w:r>
        <w:rPr>
          <w:rFonts w:ascii="Arial CIT" w:hAnsi="Arial CIT" w:cs="Arial CIT"/>
          <w:lang w:val="hy-AM"/>
        </w:rPr>
        <w:t>Ֆենիկ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Հմայակի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Անդրեասյան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բն</w:t>
      </w:r>
      <w:r w:rsidR="00E941F0">
        <w:rPr>
          <w:lang w:val="hy-AM"/>
        </w:rPr>
        <w:t>.</w:t>
      </w:r>
      <w:r>
        <w:rPr>
          <w:rFonts w:ascii="Arial CIT" w:hAnsi="Arial CIT" w:cs="Arial CIT"/>
          <w:lang w:val="hy-AM"/>
        </w:rPr>
        <w:t>Արտաբույնք</w:t>
      </w:r>
      <w:r>
        <w:rPr>
          <w:lang w:val="hy-AM"/>
        </w:rPr>
        <w:t xml:space="preserve">, </w:t>
      </w:r>
      <w:r>
        <w:rPr>
          <w:rFonts w:ascii="Arial CIT" w:hAnsi="Arial CIT" w:cs="Arial CIT"/>
          <w:lang w:val="hy-AM"/>
        </w:rPr>
        <w:t>Սոցիալապես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անապահով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ընտանիք՝</w:t>
      </w:r>
      <w:r>
        <w:rPr>
          <w:lang w:val="hy-AM"/>
        </w:rPr>
        <w:t xml:space="preserve"> 20 000 </w:t>
      </w:r>
      <w:r>
        <w:rPr>
          <w:rFonts w:ascii="Arial CIT" w:hAnsi="Arial CIT" w:cs="Arial CIT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դրամ։</w:t>
      </w:r>
    </w:p>
    <w:p w:rsidR="005502F4" w:rsidRPr="0064745E" w:rsidRDefault="005502F4" w:rsidP="00F20F24">
      <w:pPr>
        <w:pStyle w:val="NoSpacing"/>
        <w:rPr>
          <w:lang w:val="hy-AM"/>
        </w:rPr>
      </w:pPr>
    </w:p>
    <w:p w:rsidR="0064745E" w:rsidRPr="0064745E" w:rsidRDefault="0064745E" w:rsidP="00F20F24">
      <w:pPr>
        <w:pStyle w:val="NoSpacing"/>
        <w:rPr>
          <w:lang w:val="hy-AM"/>
        </w:rPr>
      </w:pPr>
    </w:p>
    <w:p w:rsidR="005502F4" w:rsidRPr="004D23D8" w:rsidRDefault="0064745E" w:rsidP="00F20F24">
      <w:pPr>
        <w:pStyle w:val="NoSpacing"/>
        <w:rPr>
          <w:lang w:val="hy-AM"/>
        </w:rPr>
      </w:pPr>
      <w:r w:rsidRPr="00E941F0">
        <w:rPr>
          <w:rFonts w:ascii="Arial CIT" w:hAnsi="Arial CIT" w:cs="Arial CIT"/>
          <w:lang w:val="hy-AM"/>
        </w:rPr>
        <w:t xml:space="preserve"> </w:t>
      </w:r>
      <w:r w:rsidR="005502F4">
        <w:rPr>
          <w:rFonts w:ascii="Arial CIT" w:hAnsi="Arial CIT" w:cs="Arial CIT"/>
          <w:lang w:val="hy-AM"/>
        </w:rPr>
        <w:t>Համայնքի</w:t>
      </w:r>
      <w:r w:rsidR="005502F4">
        <w:rPr>
          <w:lang w:val="hy-AM"/>
        </w:rPr>
        <w:t xml:space="preserve"> </w:t>
      </w:r>
      <w:r w:rsidR="005502F4">
        <w:rPr>
          <w:rFonts w:ascii="Arial CIT" w:hAnsi="Arial CIT" w:cs="Arial CIT"/>
          <w:lang w:val="hy-AM"/>
        </w:rPr>
        <w:t>ղեկավար՝</w:t>
      </w:r>
      <w:r w:rsidR="005502F4">
        <w:rPr>
          <w:lang w:val="hy-AM"/>
        </w:rPr>
        <w:t xml:space="preserve">                                             </w:t>
      </w:r>
      <w:r w:rsidR="005502F4">
        <w:rPr>
          <w:rFonts w:ascii="Arial CIT" w:hAnsi="Arial CIT" w:cs="Arial CIT"/>
          <w:lang w:val="hy-AM"/>
        </w:rPr>
        <w:t>Արթուր</w:t>
      </w:r>
      <w:r w:rsidR="005502F4">
        <w:rPr>
          <w:lang w:val="hy-AM"/>
        </w:rPr>
        <w:t xml:space="preserve"> </w:t>
      </w:r>
      <w:r w:rsidR="005502F4">
        <w:rPr>
          <w:rFonts w:ascii="Arial CIT" w:hAnsi="Arial CIT" w:cs="Arial CIT"/>
          <w:lang w:val="hy-AM"/>
        </w:rPr>
        <w:t>Ստեփանյան</w:t>
      </w:r>
    </w:p>
    <w:p w:rsidR="00CE2522" w:rsidRDefault="00CE2522" w:rsidP="00F20F24">
      <w:pPr>
        <w:pStyle w:val="NoSpacing"/>
      </w:pPr>
    </w:p>
    <w:sectPr w:rsidR="00CE2522" w:rsidSect="00141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E0" w:rsidRDefault="00E707E0" w:rsidP="005502F4">
      <w:pPr>
        <w:spacing w:after="0" w:line="240" w:lineRule="auto"/>
      </w:pPr>
      <w:r>
        <w:separator/>
      </w:r>
    </w:p>
  </w:endnote>
  <w:endnote w:type="continuationSeparator" w:id="0">
    <w:p w:rsidR="00E707E0" w:rsidRDefault="00E707E0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E0" w:rsidRDefault="00E707E0" w:rsidP="005502F4">
      <w:pPr>
        <w:spacing w:after="0" w:line="240" w:lineRule="auto"/>
      </w:pPr>
      <w:r>
        <w:separator/>
      </w:r>
    </w:p>
  </w:footnote>
  <w:footnote w:type="continuationSeparator" w:id="0">
    <w:p w:rsidR="00E707E0" w:rsidRDefault="00E707E0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07"/>
    <w:rsid w:val="0013595C"/>
    <w:rsid w:val="00141809"/>
    <w:rsid w:val="001F4764"/>
    <w:rsid w:val="00287707"/>
    <w:rsid w:val="00493923"/>
    <w:rsid w:val="005502F4"/>
    <w:rsid w:val="00565CA6"/>
    <w:rsid w:val="0064745E"/>
    <w:rsid w:val="007D69CD"/>
    <w:rsid w:val="008419D8"/>
    <w:rsid w:val="00982C7B"/>
    <w:rsid w:val="00B519AF"/>
    <w:rsid w:val="00CE2522"/>
    <w:rsid w:val="00E707E0"/>
    <w:rsid w:val="00E941F0"/>
    <w:rsid w:val="00F20F24"/>
    <w:rsid w:val="00F26FC1"/>
    <w:rsid w:val="00F6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F4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F4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8</cp:revision>
  <cp:lastPrinted>2018-12-26T08:28:00Z</cp:lastPrinted>
  <dcterms:created xsi:type="dcterms:W3CDTF">2018-12-24T08:41:00Z</dcterms:created>
  <dcterms:modified xsi:type="dcterms:W3CDTF">2018-12-26T08:29:00Z</dcterms:modified>
</cp:coreProperties>
</file>